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仿宋" w:hAnsi="仿宋" w:eastAsia="仿宋" w:cs="方正小标宋简体"/>
          <w:b/>
          <w:sz w:val="36"/>
          <w:szCs w:val="36"/>
        </w:rPr>
      </w:pPr>
      <w:r>
        <w:rPr>
          <w:rFonts w:hint="eastAsia" w:ascii="仿宋" w:hAnsi="仿宋" w:eastAsia="仿宋" w:cs="方正小标宋简体"/>
          <w:b/>
          <w:sz w:val="36"/>
          <w:szCs w:val="36"/>
        </w:rPr>
        <w:t>哈尔滨师范大学</w:t>
      </w:r>
    </w:p>
    <w:p>
      <w:pPr>
        <w:spacing w:line="480" w:lineRule="exact"/>
        <w:ind w:firstLine="723" w:firstLineChars="200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 w:cs="方正小标宋简体"/>
          <w:b/>
          <w:sz w:val="36"/>
          <w:szCs w:val="36"/>
        </w:rPr>
        <w:t>“宁齐堃”课堂教学能力奖评选</w:t>
      </w:r>
      <w:r>
        <w:rPr>
          <w:rFonts w:hint="eastAsia" w:ascii="仿宋" w:hAnsi="仿宋" w:eastAsia="仿宋" w:cs="方正小标宋简体"/>
          <w:b/>
          <w:spacing w:val="40"/>
          <w:sz w:val="36"/>
          <w:szCs w:val="36"/>
        </w:rPr>
        <w:t>指标体系</w:t>
      </w:r>
    </w:p>
    <w:p>
      <w:pPr>
        <w:jc w:val="center"/>
        <w:rPr>
          <w:rFonts w:ascii="方正仿宋简体" w:hAnsi="宋体" w:eastAsia="方正仿宋简体"/>
          <w:b/>
          <w:bCs/>
          <w:sz w:val="30"/>
          <w:szCs w:val="30"/>
        </w:rPr>
      </w:pPr>
    </w:p>
    <w:tbl>
      <w:tblPr>
        <w:tblStyle w:val="5"/>
        <w:tblW w:w="9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850"/>
        <w:gridCol w:w="6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931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评价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分值</w:t>
            </w:r>
          </w:p>
        </w:tc>
        <w:tc>
          <w:tcPr>
            <w:tcW w:w="6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评价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  <w:jc w:val="center"/>
        </w:trPr>
        <w:tc>
          <w:tcPr>
            <w:tcW w:w="1931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  <w:tc>
          <w:tcPr>
            <w:tcW w:w="6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9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师德风范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忠诚于党和人民的教育事业，全面贯彻党的教育方针，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坚持意识形态正确导向，贯彻落实“三全育人”理念，</w:t>
            </w:r>
            <w:r>
              <w:rPr>
                <w:rFonts w:ascii="仿宋" w:hAnsi="仿宋" w:eastAsia="仿宋"/>
                <w:sz w:val="28"/>
                <w:szCs w:val="28"/>
              </w:rPr>
              <w:t>有理想信念、有道德情操、有扎实学识、有仁爱之心，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立德树人，</w:t>
            </w:r>
            <w:r>
              <w:rPr>
                <w:rFonts w:ascii="仿宋" w:hAnsi="仿宋" w:eastAsia="仿宋"/>
                <w:sz w:val="28"/>
                <w:szCs w:val="28"/>
              </w:rPr>
              <w:t>为人师表。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19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教学理念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理念创新。落实成果导向教育理念，立足学科的特殊视野、理论和方法，创新专业课程话语体系，实现专业授课中知识传播与价值引导的有机统一，达到“以文化人、以文育人”的隐形“课程思政”目的；体现以知识传授为中心向以能力培养为中心转变；体现以教为中心向以学为中心转变，注重对学生能力与素质的培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5" w:hRule="atLeast"/>
          <w:jc w:val="center"/>
        </w:trPr>
        <w:tc>
          <w:tcPr>
            <w:tcW w:w="19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教学设计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教学设计创新。遵循教育规律，教学整体设计合理，符合知识结构的总体要求和学生思想实际，教学过程设计严谨，充分体现育人思想，教学活动组织合理，富有新意。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  <w:jc w:val="center"/>
        </w:trPr>
        <w:tc>
          <w:tcPr>
            <w:tcW w:w="19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教学内容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教学内容创新。授课知识符合大学生认知特点，理论联系实际，把学科领域前沿内容融入课堂教学，优化课堂教学内容。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5" w:hRule="atLeast"/>
          <w:jc w:val="center"/>
        </w:trPr>
        <w:tc>
          <w:tcPr>
            <w:tcW w:w="19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教学方法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教学方法创新。注重课堂教学模式创新，合理应用智慧教学平台和现代教育手段积极尝试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课堂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教学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eastAsia="zh-CN"/>
              </w:rPr>
              <w:t>模式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改革，进行教学方法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创新，积极开展启发式、探究式、讨论式、参与式等教学方法，尝试翻转课堂，激发学生学习兴趣与动力，注重培养学生的批判性思维和创新性思维能力，提高课堂教学效能。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0" w:hRule="atLeast"/>
          <w:jc w:val="center"/>
        </w:trPr>
        <w:tc>
          <w:tcPr>
            <w:tcW w:w="19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教学效果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</w:t>
            </w:r>
          </w:p>
        </w:tc>
        <w:tc>
          <w:tcPr>
            <w:tcW w:w="6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注重以学生为中心创新教学，体现教师主导、学生主体。教学语言准确精炼，肢体语言配合得当，有效激发学生的学习兴趣，培养学生的自主学习能力。提高课堂教学的有效性，教学特色鲜明，教学效果显著。</w:t>
            </w:r>
          </w:p>
        </w:tc>
      </w:tr>
    </w:tbl>
    <w:p>
      <w:pPr>
        <w:spacing w:line="480" w:lineRule="exact"/>
        <w:rPr>
          <w:rFonts w:ascii="仿宋" w:hAnsi="仿宋" w:eastAsia="仿宋" w:cs="方正小标宋简体"/>
          <w:sz w:val="36"/>
          <w:szCs w:val="36"/>
        </w:rPr>
      </w:pPr>
    </w:p>
    <w:sectPr>
      <w:footerReference r:id="rId3" w:type="default"/>
      <w:pgSz w:w="11906" w:h="16838"/>
      <w:pgMar w:top="1440" w:right="1800" w:bottom="1440" w:left="1800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899079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42D"/>
    <w:rsid w:val="00005B94"/>
    <w:rsid w:val="00034EDE"/>
    <w:rsid w:val="00035E72"/>
    <w:rsid w:val="00050FAC"/>
    <w:rsid w:val="00057B1A"/>
    <w:rsid w:val="00074F43"/>
    <w:rsid w:val="000B66B4"/>
    <w:rsid w:val="000E3BA0"/>
    <w:rsid w:val="000F0A59"/>
    <w:rsid w:val="00136C01"/>
    <w:rsid w:val="00141F49"/>
    <w:rsid w:val="0015211C"/>
    <w:rsid w:val="0016546E"/>
    <w:rsid w:val="00176358"/>
    <w:rsid w:val="001B56DD"/>
    <w:rsid w:val="001D742D"/>
    <w:rsid w:val="001E7E66"/>
    <w:rsid w:val="0020557C"/>
    <w:rsid w:val="0021391A"/>
    <w:rsid w:val="00234D98"/>
    <w:rsid w:val="002401DB"/>
    <w:rsid w:val="002729E6"/>
    <w:rsid w:val="002A460B"/>
    <w:rsid w:val="002E7B28"/>
    <w:rsid w:val="002F330E"/>
    <w:rsid w:val="00300681"/>
    <w:rsid w:val="003174A5"/>
    <w:rsid w:val="00324251"/>
    <w:rsid w:val="00355438"/>
    <w:rsid w:val="00366BAB"/>
    <w:rsid w:val="00385B67"/>
    <w:rsid w:val="003A1273"/>
    <w:rsid w:val="003B62AA"/>
    <w:rsid w:val="003B73FC"/>
    <w:rsid w:val="003E5BF5"/>
    <w:rsid w:val="00402B75"/>
    <w:rsid w:val="0045067E"/>
    <w:rsid w:val="00471683"/>
    <w:rsid w:val="00475DDD"/>
    <w:rsid w:val="00481637"/>
    <w:rsid w:val="004A5EF8"/>
    <w:rsid w:val="004A6A5D"/>
    <w:rsid w:val="004B06A8"/>
    <w:rsid w:val="004F24E1"/>
    <w:rsid w:val="005006C8"/>
    <w:rsid w:val="005868F6"/>
    <w:rsid w:val="005A12F3"/>
    <w:rsid w:val="005D73D9"/>
    <w:rsid w:val="005D74C5"/>
    <w:rsid w:val="005F4D1D"/>
    <w:rsid w:val="00634518"/>
    <w:rsid w:val="00642A63"/>
    <w:rsid w:val="00656003"/>
    <w:rsid w:val="00660A32"/>
    <w:rsid w:val="006811D0"/>
    <w:rsid w:val="00691693"/>
    <w:rsid w:val="006918DC"/>
    <w:rsid w:val="006D23B6"/>
    <w:rsid w:val="006E3DBA"/>
    <w:rsid w:val="006E483A"/>
    <w:rsid w:val="006F6187"/>
    <w:rsid w:val="00721830"/>
    <w:rsid w:val="00721A0D"/>
    <w:rsid w:val="00773B59"/>
    <w:rsid w:val="007823AD"/>
    <w:rsid w:val="007A57AB"/>
    <w:rsid w:val="00812CCC"/>
    <w:rsid w:val="00832981"/>
    <w:rsid w:val="00842B94"/>
    <w:rsid w:val="0086690B"/>
    <w:rsid w:val="00880C80"/>
    <w:rsid w:val="008A0D0E"/>
    <w:rsid w:val="009412A6"/>
    <w:rsid w:val="009431BE"/>
    <w:rsid w:val="00960FE8"/>
    <w:rsid w:val="00971567"/>
    <w:rsid w:val="009B3F9B"/>
    <w:rsid w:val="009D73EE"/>
    <w:rsid w:val="009E440C"/>
    <w:rsid w:val="00A108E3"/>
    <w:rsid w:val="00A47629"/>
    <w:rsid w:val="00A75335"/>
    <w:rsid w:val="00A77E0F"/>
    <w:rsid w:val="00A83F65"/>
    <w:rsid w:val="00AA278A"/>
    <w:rsid w:val="00AD1365"/>
    <w:rsid w:val="00AD3A8E"/>
    <w:rsid w:val="00AF14AC"/>
    <w:rsid w:val="00B000B8"/>
    <w:rsid w:val="00B40284"/>
    <w:rsid w:val="00B4169D"/>
    <w:rsid w:val="00B73851"/>
    <w:rsid w:val="00BA540A"/>
    <w:rsid w:val="00BB11A3"/>
    <w:rsid w:val="00BD14D3"/>
    <w:rsid w:val="00C21D97"/>
    <w:rsid w:val="00C27011"/>
    <w:rsid w:val="00C358C2"/>
    <w:rsid w:val="00C40265"/>
    <w:rsid w:val="00C539F8"/>
    <w:rsid w:val="00C6222F"/>
    <w:rsid w:val="00C71EDC"/>
    <w:rsid w:val="00C80D43"/>
    <w:rsid w:val="00CB0238"/>
    <w:rsid w:val="00CD09BF"/>
    <w:rsid w:val="00CD284C"/>
    <w:rsid w:val="00CD7F10"/>
    <w:rsid w:val="00D26B7F"/>
    <w:rsid w:val="00D37252"/>
    <w:rsid w:val="00D43634"/>
    <w:rsid w:val="00D86070"/>
    <w:rsid w:val="00D8691D"/>
    <w:rsid w:val="00DB35EB"/>
    <w:rsid w:val="00DD0A1B"/>
    <w:rsid w:val="00DD3C49"/>
    <w:rsid w:val="00DE3425"/>
    <w:rsid w:val="00DE511A"/>
    <w:rsid w:val="00DE56BE"/>
    <w:rsid w:val="00E37BFE"/>
    <w:rsid w:val="00E40649"/>
    <w:rsid w:val="00E45556"/>
    <w:rsid w:val="00E70818"/>
    <w:rsid w:val="00E767FA"/>
    <w:rsid w:val="00EB27A6"/>
    <w:rsid w:val="00EC52CE"/>
    <w:rsid w:val="00ED18BD"/>
    <w:rsid w:val="00F16850"/>
    <w:rsid w:val="00F7072F"/>
    <w:rsid w:val="00F872F2"/>
    <w:rsid w:val="00F87D26"/>
    <w:rsid w:val="00F91AAE"/>
    <w:rsid w:val="00FA05A2"/>
    <w:rsid w:val="00FB731A"/>
    <w:rsid w:val="00FC189C"/>
    <w:rsid w:val="00FF3011"/>
    <w:rsid w:val="00FF52A6"/>
    <w:rsid w:val="07D62E53"/>
    <w:rsid w:val="094639FE"/>
    <w:rsid w:val="0FB754BD"/>
    <w:rsid w:val="179B3F57"/>
    <w:rsid w:val="1EC25C53"/>
    <w:rsid w:val="1F9A74B8"/>
    <w:rsid w:val="214700D5"/>
    <w:rsid w:val="22A23200"/>
    <w:rsid w:val="27A14359"/>
    <w:rsid w:val="290C0FD4"/>
    <w:rsid w:val="36F000C7"/>
    <w:rsid w:val="3ABD0179"/>
    <w:rsid w:val="3E146163"/>
    <w:rsid w:val="4C617E5E"/>
    <w:rsid w:val="5E703DB5"/>
    <w:rsid w:val="5E970AA6"/>
    <w:rsid w:val="60180749"/>
    <w:rsid w:val="64CB39B4"/>
    <w:rsid w:val="6F8A4C58"/>
    <w:rsid w:val="70BA781D"/>
    <w:rsid w:val="7A415990"/>
    <w:rsid w:val="7AA75987"/>
    <w:rsid w:val="7E37771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101</Words>
  <Characters>576</Characters>
  <Lines>4</Lines>
  <Paragraphs>1</Paragraphs>
  <TotalTime>127</TotalTime>
  <ScaleCrop>false</ScaleCrop>
  <LinksUpToDate>false</LinksUpToDate>
  <CharactersWithSpaces>676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2017-06-07T10:38:00Z</dcterms:created>
  <dc:creator>刘捷波(返回拟稿人)</dc:creator>
  <cp:lastModifiedBy>John</cp:lastModifiedBy>
  <cp:lastPrinted>2021-03-29T03:20:59Z</cp:lastPrinted>
  <dcterms:modified xsi:type="dcterms:W3CDTF">2021-03-29T08:06:36Z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5B7F77A3905A4EEBAC1BC4BF83EB48FD</vt:lpwstr>
  </property>
</Properties>
</file>